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91472" w14:textId="4980F27F" w:rsidR="00412813" w:rsidRPr="00955947" w:rsidRDefault="00546998" w:rsidP="00FF1556">
      <w:pPr>
        <w:spacing w:line="276" w:lineRule="auto"/>
        <w:jc w:val="center"/>
        <w:rPr>
          <w:b/>
          <w:bCs/>
          <w:sz w:val="32"/>
          <w:szCs w:val="32"/>
        </w:rPr>
      </w:pPr>
      <w:r w:rsidRPr="00955947">
        <w:rPr>
          <w:b/>
          <w:bCs/>
          <w:sz w:val="32"/>
          <w:szCs w:val="32"/>
        </w:rPr>
        <w:t>SCHŮZE TŘÍDNÍCH DŮVĚRNÍKŮ</w:t>
      </w:r>
    </w:p>
    <w:p w14:paraId="71D2E522" w14:textId="02055996" w:rsidR="00546998" w:rsidRPr="006051FA" w:rsidRDefault="000D2A8A" w:rsidP="00FF1556">
      <w:pPr>
        <w:spacing w:line="276" w:lineRule="auto"/>
        <w:jc w:val="center"/>
        <w:rPr>
          <w:b/>
          <w:bCs/>
        </w:rPr>
      </w:pPr>
      <w:r>
        <w:rPr>
          <w:b/>
          <w:bCs/>
        </w:rPr>
        <w:t>2</w:t>
      </w:r>
      <w:r w:rsidR="003006E4">
        <w:rPr>
          <w:b/>
          <w:bCs/>
        </w:rPr>
        <w:t>2</w:t>
      </w:r>
      <w:r w:rsidR="00546998" w:rsidRPr="006051FA">
        <w:rPr>
          <w:b/>
          <w:bCs/>
        </w:rPr>
        <w:t>.</w:t>
      </w:r>
      <w:r w:rsidR="001711E8">
        <w:rPr>
          <w:b/>
          <w:bCs/>
        </w:rPr>
        <w:t xml:space="preserve"> </w:t>
      </w:r>
      <w:r w:rsidR="003006E4">
        <w:rPr>
          <w:b/>
          <w:bCs/>
        </w:rPr>
        <w:t>9</w:t>
      </w:r>
      <w:r w:rsidR="00546998" w:rsidRPr="006051FA">
        <w:rPr>
          <w:b/>
          <w:bCs/>
        </w:rPr>
        <w:t>.</w:t>
      </w:r>
      <w:r w:rsidR="001711E8">
        <w:rPr>
          <w:b/>
          <w:bCs/>
        </w:rPr>
        <w:t xml:space="preserve"> </w:t>
      </w:r>
      <w:r w:rsidR="00546998" w:rsidRPr="006051FA">
        <w:rPr>
          <w:b/>
          <w:bCs/>
        </w:rPr>
        <w:t>202</w:t>
      </w:r>
      <w:r>
        <w:rPr>
          <w:b/>
          <w:bCs/>
        </w:rPr>
        <w:t>5</w:t>
      </w:r>
      <w:r w:rsidR="00546998" w:rsidRPr="006051FA">
        <w:rPr>
          <w:b/>
          <w:bCs/>
        </w:rPr>
        <w:t xml:space="preserve"> v 16:00</w:t>
      </w:r>
    </w:p>
    <w:p w14:paraId="2A009161" w14:textId="610DBA0C" w:rsidR="00546998" w:rsidRPr="006051FA" w:rsidRDefault="00FF1556" w:rsidP="00FF1556">
      <w:pPr>
        <w:spacing w:line="276" w:lineRule="auto"/>
        <w:jc w:val="center"/>
        <w:rPr>
          <w:b/>
          <w:bCs/>
        </w:rPr>
      </w:pPr>
      <w:r>
        <w:rPr>
          <w:b/>
          <w:bCs/>
        </w:rPr>
        <w:t>ZÁPIS</w:t>
      </w:r>
    </w:p>
    <w:p w14:paraId="38DEE57F" w14:textId="77777777" w:rsidR="00546998" w:rsidRDefault="00546998" w:rsidP="00FF1556">
      <w:pPr>
        <w:spacing w:line="276" w:lineRule="auto"/>
      </w:pPr>
    </w:p>
    <w:p w14:paraId="40CA234E" w14:textId="47E48A91" w:rsidR="00546998" w:rsidRDefault="00546998" w:rsidP="0015528D">
      <w:pPr>
        <w:pStyle w:val="Odstavecseseznamem"/>
        <w:numPr>
          <w:ilvl w:val="0"/>
          <w:numId w:val="1"/>
        </w:numPr>
        <w:spacing w:line="276" w:lineRule="auto"/>
        <w:rPr>
          <w:color w:val="000000" w:themeColor="text1"/>
        </w:rPr>
      </w:pPr>
      <w:r w:rsidRPr="00C80F51">
        <w:rPr>
          <w:color w:val="000000" w:themeColor="text1"/>
        </w:rPr>
        <w:t xml:space="preserve">Zahájení předsedkyní KPŠ </w:t>
      </w:r>
      <w:r w:rsidR="00B97B34" w:rsidRPr="00C80F51">
        <w:rPr>
          <w:color w:val="000000" w:themeColor="text1"/>
        </w:rPr>
        <w:t>M. Kupskou</w:t>
      </w:r>
      <w:r w:rsidR="00600AB8" w:rsidRPr="00C80F51">
        <w:rPr>
          <w:color w:val="000000" w:themeColor="text1"/>
        </w:rPr>
        <w:t xml:space="preserve"> a vedením</w:t>
      </w:r>
      <w:r w:rsidR="00DD18E7" w:rsidRPr="00C80F51">
        <w:rPr>
          <w:color w:val="000000" w:themeColor="text1"/>
        </w:rPr>
        <w:t xml:space="preserve"> ZŠ</w:t>
      </w:r>
      <w:r w:rsidR="006D3AEA" w:rsidRPr="00C80F51">
        <w:rPr>
          <w:color w:val="000000" w:themeColor="text1"/>
        </w:rPr>
        <w:t>.</w:t>
      </w:r>
    </w:p>
    <w:p w14:paraId="7DC2CDC4" w14:textId="77777777" w:rsidR="009A7AA7" w:rsidRDefault="009A7AA7" w:rsidP="0015528D">
      <w:pPr>
        <w:pStyle w:val="Odstavecseseznamem"/>
        <w:numPr>
          <w:ilvl w:val="0"/>
          <w:numId w:val="1"/>
        </w:numPr>
      </w:pPr>
      <w:r>
        <w:t>Informace od vedení ZŠ</w:t>
      </w:r>
    </w:p>
    <w:p w14:paraId="2B643F1C" w14:textId="77777777" w:rsidR="00094280" w:rsidRDefault="009A7AA7" w:rsidP="009A7AA7">
      <w:pPr>
        <w:pStyle w:val="Odstavecseseznamem"/>
        <w:numPr>
          <w:ilvl w:val="0"/>
          <w:numId w:val="6"/>
        </w:numPr>
      </w:pPr>
      <w:r>
        <w:t>Změny ve vedení (posílení pozic zástupců ZŠ</w:t>
      </w:r>
      <w:r w:rsidR="003102CB">
        <w:t>)</w:t>
      </w:r>
    </w:p>
    <w:p w14:paraId="21BA3243" w14:textId="77777777" w:rsidR="00094280" w:rsidRDefault="003102CB" w:rsidP="00094280">
      <w:pPr>
        <w:pStyle w:val="Odstavecseseznamem"/>
        <w:ind w:left="1440"/>
      </w:pPr>
      <w:r>
        <w:t xml:space="preserve">Mgr. </w:t>
      </w:r>
      <w:r w:rsidR="00094280">
        <w:t xml:space="preserve">Ivana </w:t>
      </w:r>
      <w:r>
        <w:t>Musilová</w:t>
      </w:r>
      <w:r w:rsidR="00094280">
        <w:t xml:space="preserve"> – zástupkyně pro 1. stupeň</w:t>
      </w:r>
    </w:p>
    <w:p w14:paraId="355CC779" w14:textId="765E9C30" w:rsidR="009A7AA7" w:rsidRDefault="003102CB" w:rsidP="00094280">
      <w:pPr>
        <w:pStyle w:val="Odstavecseseznamem"/>
        <w:ind w:left="1440"/>
      </w:pPr>
      <w:r>
        <w:t xml:space="preserve">Mgr. </w:t>
      </w:r>
      <w:r w:rsidR="00094280">
        <w:t xml:space="preserve">Ivan </w:t>
      </w:r>
      <w:r>
        <w:t>Minařík</w:t>
      </w:r>
      <w:r w:rsidR="00094280">
        <w:t xml:space="preserve"> – zástupce pro 2. stupeň </w:t>
      </w:r>
    </w:p>
    <w:p w14:paraId="13C20017" w14:textId="0B0082B7" w:rsidR="009A7AA7" w:rsidRDefault="00094280" w:rsidP="00094280">
      <w:pPr>
        <w:pStyle w:val="Odstavecseseznamem"/>
        <w:ind w:left="1440"/>
      </w:pPr>
      <w:r>
        <w:t xml:space="preserve">Mgr. Eva </w:t>
      </w:r>
      <w:proofErr w:type="gramStart"/>
      <w:r>
        <w:t xml:space="preserve">Brázdová - </w:t>
      </w:r>
      <w:r w:rsidRPr="00094280">
        <w:t>zástupkyně</w:t>
      </w:r>
      <w:proofErr w:type="gramEnd"/>
      <w:r w:rsidRPr="00094280">
        <w:t xml:space="preserve"> pro 1. stupeň, výchovná poradkyně</w:t>
      </w:r>
    </w:p>
    <w:p w14:paraId="0DD7569D" w14:textId="747C0FEC" w:rsidR="009A7AA7" w:rsidRPr="00EC3FCC" w:rsidRDefault="009A7AA7" w:rsidP="00094280">
      <w:pPr>
        <w:pStyle w:val="Odstavecseseznamem"/>
        <w:numPr>
          <w:ilvl w:val="0"/>
          <w:numId w:val="6"/>
        </w:numPr>
      </w:pPr>
      <w:r w:rsidRPr="00E5777D">
        <w:t xml:space="preserve">Důležité </w:t>
      </w:r>
      <w:proofErr w:type="gramStart"/>
      <w:r w:rsidRPr="00E5777D">
        <w:t>aktivity</w:t>
      </w:r>
      <w:r w:rsidR="00E5777D">
        <w:t xml:space="preserve"> -</w:t>
      </w:r>
      <w:r w:rsidR="00EC3FCC">
        <w:t xml:space="preserve"> </w:t>
      </w:r>
      <w:r w:rsidR="00E5777D">
        <w:t>práce</w:t>
      </w:r>
      <w:proofErr w:type="gramEnd"/>
      <w:r w:rsidR="00E5777D">
        <w:t xml:space="preserve"> na novém ŠVP</w:t>
      </w:r>
    </w:p>
    <w:p w14:paraId="6B7DF101" w14:textId="597C0BE6" w:rsidR="00094280" w:rsidRPr="00E5777D" w:rsidRDefault="009A7AA7" w:rsidP="00094280">
      <w:pPr>
        <w:pStyle w:val="Odstavecseseznamem"/>
        <w:numPr>
          <w:ilvl w:val="0"/>
          <w:numId w:val="6"/>
        </w:numPr>
      </w:pPr>
      <w:r w:rsidRPr="00E5777D">
        <w:t>Školní aktivity ve školním roce 2025/26</w:t>
      </w:r>
    </w:p>
    <w:p w14:paraId="3AE1C889" w14:textId="3C88067B" w:rsidR="009A7AA7" w:rsidRPr="00E5777D" w:rsidRDefault="00094280" w:rsidP="00094280">
      <w:pPr>
        <w:pStyle w:val="Odstavecseseznamem"/>
        <w:numPr>
          <w:ilvl w:val="0"/>
          <w:numId w:val="13"/>
        </w:numPr>
        <w:spacing w:line="276" w:lineRule="auto"/>
      </w:pPr>
      <w:r w:rsidRPr="00E5777D">
        <w:t xml:space="preserve">Jsou v plánu další renovace (odvíjí se od schváleného rozpočtu na další rok). Vyjednávání financí </w:t>
      </w:r>
      <w:r w:rsidR="00E5777D">
        <w:t xml:space="preserve">na platy </w:t>
      </w:r>
      <w:r w:rsidRPr="00E5777D">
        <w:t>pro nepedagogické pracovníky, další neinvestiční náklady (plavání, cestovní příkazy atd.</w:t>
      </w:r>
      <w:r w:rsidR="00E5777D">
        <w:t>, DVPP</w:t>
      </w:r>
      <w:r w:rsidRPr="00E5777D">
        <w:t>).</w:t>
      </w:r>
    </w:p>
    <w:p w14:paraId="672EDCAC" w14:textId="6EA21FC6" w:rsidR="00094280" w:rsidRDefault="009A7AA7" w:rsidP="00094280">
      <w:pPr>
        <w:pStyle w:val="Odstavecseseznamem"/>
        <w:numPr>
          <w:ilvl w:val="0"/>
          <w:numId w:val="6"/>
        </w:numPr>
      </w:pPr>
      <w:r>
        <w:t>Legislativní změny týkající se provozu školy</w:t>
      </w:r>
    </w:p>
    <w:p w14:paraId="06BBDCAF" w14:textId="236692CB" w:rsidR="00094280" w:rsidRDefault="00094280" w:rsidP="00094280">
      <w:pPr>
        <w:pStyle w:val="Odstavecseseznamem"/>
        <w:numPr>
          <w:ilvl w:val="0"/>
          <w:numId w:val="8"/>
        </w:numPr>
      </w:pPr>
      <w:r>
        <w:t>Paní ředitelka informovala o novele ve</w:t>
      </w:r>
      <w:r w:rsidR="003102CB">
        <w:t xml:space="preserve"> financování stravování </w:t>
      </w:r>
      <w:r>
        <w:t>dle vyhlášky č. 107/2025 Sb. o školním stravování §4, odst. 9, kdy má žák nárok na dotovanou stravu, pokud je ve škole a v první den omluvené nepřítomnosti, ostatní dny na stravu nárok nemá.</w:t>
      </w:r>
    </w:p>
    <w:p w14:paraId="2894689D" w14:textId="77777777" w:rsidR="00EC3FCC" w:rsidRDefault="00094280" w:rsidP="00094280">
      <w:pPr>
        <w:pStyle w:val="Odstavecseseznamem"/>
        <w:numPr>
          <w:ilvl w:val="0"/>
          <w:numId w:val="8"/>
        </w:numPr>
      </w:pPr>
      <w:r>
        <w:t>Pokud si strávník obědy neodhlásí a školní kuchyně jídlo připraví, musí zaplatit oběd včetně režijních nákladů hrazených zřizovatelem, které činí v tomto roce 61,- Kč</w:t>
      </w:r>
    </w:p>
    <w:p w14:paraId="0F89EC7C" w14:textId="020B5FC7" w:rsidR="009A7AA7" w:rsidRDefault="00EC3FCC" w:rsidP="00EC3FCC">
      <w:pPr>
        <w:pStyle w:val="Odstavecseseznamem"/>
        <w:ind w:left="1776"/>
      </w:pPr>
      <w:r>
        <w:t>Závěr: pře</w:t>
      </w:r>
      <w:r w:rsidR="00E5777D">
        <w:t>dáno k právnímu posouzení</w:t>
      </w:r>
    </w:p>
    <w:p w14:paraId="3681027D" w14:textId="77777777" w:rsidR="009A7AA7" w:rsidRDefault="009A7AA7" w:rsidP="009A7AA7">
      <w:pPr>
        <w:pStyle w:val="Odstavecseseznamem"/>
        <w:numPr>
          <w:ilvl w:val="0"/>
          <w:numId w:val="1"/>
        </w:numPr>
      </w:pPr>
      <w:r>
        <w:t>Příspěvky 2025/26</w:t>
      </w:r>
    </w:p>
    <w:p w14:paraId="3792B1F6" w14:textId="77777777" w:rsidR="00094280" w:rsidRDefault="00094280" w:rsidP="00094280">
      <w:pPr>
        <w:pStyle w:val="Odstavecseseznamem"/>
        <w:numPr>
          <w:ilvl w:val="0"/>
          <w:numId w:val="12"/>
        </w:numPr>
        <w:jc w:val="both"/>
      </w:pPr>
      <w:r>
        <w:t xml:space="preserve">Výzva rodičům pro rok 25/26 bude rozeslána </w:t>
      </w:r>
      <w:r w:rsidRPr="008E0D3E">
        <w:t xml:space="preserve">přes </w:t>
      </w:r>
      <w:proofErr w:type="spellStart"/>
      <w:r w:rsidRPr="008E0D3E">
        <w:t>EduPage</w:t>
      </w:r>
      <w:proofErr w:type="spellEnd"/>
      <w:r w:rsidRPr="008E0D3E">
        <w:t xml:space="preserve">. Současně </w:t>
      </w:r>
      <w:r>
        <w:t xml:space="preserve">také </w:t>
      </w:r>
      <w:r w:rsidRPr="008E0D3E">
        <w:t>distribuc</w:t>
      </w:r>
      <w:r>
        <w:t>e</w:t>
      </w:r>
      <w:r w:rsidRPr="008E0D3E">
        <w:t xml:space="preserve"> tzv. lístečkovou formou vč. vygenerovaného QR kódu pro bezhotovostní úhradu</w:t>
      </w:r>
      <w:r>
        <w:t xml:space="preserve"> na přelomu října a listopadu. Předsedkyně KPŠ zajistí ve spolupráci s Mgr. Kulhánkovou distribuci. </w:t>
      </w:r>
    </w:p>
    <w:p w14:paraId="4C9CAE7F" w14:textId="773BA106" w:rsidR="009A7AA7" w:rsidRPr="00094280" w:rsidRDefault="009A7AA7" w:rsidP="00094280">
      <w:pPr>
        <w:pStyle w:val="Odstavecseseznamem"/>
        <w:numPr>
          <w:ilvl w:val="0"/>
          <w:numId w:val="1"/>
        </w:numPr>
        <w:spacing w:line="276" w:lineRule="auto"/>
        <w:rPr>
          <w:color w:val="000000" w:themeColor="text1"/>
        </w:rPr>
      </w:pPr>
      <w:r w:rsidRPr="00094280">
        <w:rPr>
          <w:color w:val="000000" w:themeColor="text1"/>
        </w:rPr>
        <w:t>Projekty – dotace z rozpočtu města Tišnov pro rok 2025:</w:t>
      </w:r>
    </w:p>
    <w:p w14:paraId="31DF1235" w14:textId="77777777" w:rsidR="009A7AA7" w:rsidRPr="003102CB" w:rsidRDefault="009A7AA7" w:rsidP="00094280">
      <w:pPr>
        <w:pStyle w:val="Odstavecseseznamem"/>
        <w:numPr>
          <w:ilvl w:val="1"/>
          <w:numId w:val="1"/>
        </w:numPr>
        <w:spacing w:line="276" w:lineRule="auto"/>
        <w:rPr>
          <w:color w:val="000000" w:themeColor="text1"/>
        </w:rPr>
      </w:pPr>
      <w:r w:rsidRPr="003102CB">
        <w:rPr>
          <w:color w:val="000000" w:themeColor="text1"/>
        </w:rPr>
        <w:t xml:space="preserve">dotace v oblasti volnočasových aktivit mládeže na projekt Podpora volnočasových aktivit žáků (kroužky) – spoluúčast KPŠ </w:t>
      </w:r>
      <w:proofErr w:type="gramStart"/>
      <w:r w:rsidRPr="003102CB">
        <w:rPr>
          <w:color w:val="000000" w:themeColor="text1"/>
        </w:rPr>
        <w:t>7.000,-</w:t>
      </w:r>
      <w:proofErr w:type="gramEnd"/>
      <w:r w:rsidRPr="003102CB">
        <w:rPr>
          <w:color w:val="000000" w:themeColor="text1"/>
        </w:rPr>
        <w:t xml:space="preserve"> Kč</w:t>
      </w:r>
    </w:p>
    <w:p w14:paraId="55CA4D73" w14:textId="15A6EFDB" w:rsidR="009A7AA7" w:rsidRDefault="009A7AA7" w:rsidP="00094280">
      <w:pPr>
        <w:pStyle w:val="Odstavecseseznamem"/>
        <w:numPr>
          <w:ilvl w:val="1"/>
          <w:numId w:val="1"/>
        </w:numPr>
        <w:spacing w:line="276" w:lineRule="auto"/>
        <w:rPr>
          <w:color w:val="000000" w:themeColor="text1"/>
        </w:rPr>
      </w:pPr>
      <w:r w:rsidRPr="003102CB">
        <w:rPr>
          <w:color w:val="000000" w:themeColor="text1"/>
        </w:rPr>
        <w:t>dotace v oblasti Výukové pobyty žáků ZŠ Tišnov nám. 28. října v roce 2025 (Mauthausen</w:t>
      </w:r>
      <w:r w:rsidR="00094280">
        <w:rPr>
          <w:color w:val="000000" w:themeColor="text1"/>
        </w:rPr>
        <w:t>)</w:t>
      </w:r>
      <w:r w:rsidRPr="003102CB">
        <w:rPr>
          <w:color w:val="000000" w:themeColor="text1"/>
        </w:rPr>
        <w:t xml:space="preserve"> – spoluúčast KPŠ </w:t>
      </w:r>
      <w:proofErr w:type="gramStart"/>
      <w:r w:rsidRPr="003102CB">
        <w:rPr>
          <w:color w:val="000000" w:themeColor="text1"/>
        </w:rPr>
        <w:t>30.400,-</w:t>
      </w:r>
      <w:proofErr w:type="gramEnd"/>
      <w:r w:rsidRPr="003102CB">
        <w:rPr>
          <w:color w:val="000000" w:themeColor="text1"/>
        </w:rPr>
        <w:t xml:space="preserve"> Kč</w:t>
      </w:r>
      <w:r w:rsidR="003102CB">
        <w:rPr>
          <w:color w:val="000000" w:themeColor="text1"/>
        </w:rPr>
        <w:t xml:space="preserve">. </w:t>
      </w:r>
    </w:p>
    <w:p w14:paraId="5E21AAA7" w14:textId="4E70481C" w:rsidR="009A7AA7" w:rsidRPr="00094280" w:rsidRDefault="003102CB" w:rsidP="00094280">
      <w:pPr>
        <w:pStyle w:val="Odstavecseseznamem"/>
        <w:numPr>
          <w:ilvl w:val="1"/>
          <w:numId w:val="1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Vedení školy chce zažádat dotaci na </w:t>
      </w:r>
      <w:proofErr w:type="gramStart"/>
      <w:r>
        <w:rPr>
          <w:color w:val="000000" w:themeColor="text1"/>
        </w:rPr>
        <w:t xml:space="preserve">Sereď </w:t>
      </w:r>
      <w:r w:rsidR="00094280">
        <w:rPr>
          <w:color w:val="000000" w:themeColor="text1"/>
        </w:rPr>
        <w:t xml:space="preserve"> v</w:t>
      </w:r>
      <w:proofErr w:type="gramEnd"/>
      <w:r w:rsidR="00094280">
        <w:rPr>
          <w:color w:val="000000" w:themeColor="text1"/>
        </w:rPr>
        <w:t xml:space="preserve"> příštím roce. V říjnu </w:t>
      </w:r>
      <w:r>
        <w:rPr>
          <w:color w:val="000000" w:themeColor="text1"/>
        </w:rPr>
        <w:t xml:space="preserve">2025 </w:t>
      </w:r>
      <w:r w:rsidR="00094280">
        <w:rPr>
          <w:color w:val="000000" w:themeColor="text1"/>
        </w:rPr>
        <w:t>při</w:t>
      </w:r>
      <w:r>
        <w:rPr>
          <w:color w:val="000000" w:themeColor="text1"/>
        </w:rPr>
        <w:t xml:space="preserve">jedou děti </w:t>
      </w:r>
      <w:proofErr w:type="gramStart"/>
      <w:r>
        <w:rPr>
          <w:color w:val="000000" w:themeColor="text1"/>
        </w:rPr>
        <w:t>ze</w:t>
      </w:r>
      <w:proofErr w:type="gramEnd"/>
      <w:r>
        <w:rPr>
          <w:color w:val="000000" w:themeColor="text1"/>
        </w:rPr>
        <w:t xml:space="preserve"> Seredi do Tišnova</w:t>
      </w:r>
      <w:r w:rsidR="00094280">
        <w:rPr>
          <w:color w:val="000000" w:themeColor="text1"/>
        </w:rPr>
        <w:t>.</w:t>
      </w:r>
    </w:p>
    <w:p w14:paraId="582264CB" w14:textId="77777777" w:rsidR="009A7AA7" w:rsidRPr="003102CB" w:rsidRDefault="009A7AA7" w:rsidP="00094280">
      <w:pPr>
        <w:pStyle w:val="Odstavecseseznamem"/>
        <w:numPr>
          <w:ilvl w:val="0"/>
          <w:numId w:val="1"/>
        </w:numPr>
      </w:pPr>
      <w:r w:rsidRPr="003102CB">
        <w:t>Využití příspěvků v tomto roce</w:t>
      </w:r>
    </w:p>
    <w:p w14:paraId="7574E612" w14:textId="39A58D1F" w:rsidR="00094280" w:rsidRDefault="009A7AA7" w:rsidP="00094280">
      <w:pPr>
        <w:pStyle w:val="Odstavecseseznamem"/>
        <w:numPr>
          <w:ilvl w:val="1"/>
          <w:numId w:val="1"/>
        </w:numPr>
        <w:spacing w:line="276" w:lineRule="auto"/>
      </w:pPr>
      <w:r w:rsidRPr="003102CB">
        <w:t>Revitalizace šaten ZŠ – nové police a háčky, malování + vzhledem k původní staré konstrukci, která byla využita jako nosný prvek pro nové poličky a byla nestabil</w:t>
      </w:r>
      <w:r w:rsidRPr="009A7AA7">
        <w:t xml:space="preserve">ní, byly nutné ještě </w:t>
      </w:r>
      <w:r w:rsidR="00094280">
        <w:t xml:space="preserve">další </w:t>
      </w:r>
      <w:r w:rsidRPr="009A7AA7">
        <w:t>úpravy</w:t>
      </w:r>
      <w:r w:rsidR="00094280">
        <w:t xml:space="preserve">. </w:t>
      </w:r>
      <w:r>
        <w:t>N</w:t>
      </w:r>
      <w:r w:rsidRPr="00592900">
        <w:t xml:space="preserve">áklady na renovaci šaten na druhém stupni </w:t>
      </w:r>
      <w:r>
        <w:t xml:space="preserve">na základě porovnání cen od různých dodavatelů vyšly na </w:t>
      </w:r>
      <w:proofErr w:type="gramStart"/>
      <w:r w:rsidRPr="00592900">
        <w:t>13</w:t>
      </w:r>
      <w:r>
        <w:t>8.5</w:t>
      </w:r>
      <w:r w:rsidRPr="00592900">
        <w:t>00</w:t>
      </w:r>
      <w:r>
        <w:t>,-</w:t>
      </w:r>
      <w:proofErr w:type="gramEnd"/>
      <w:r>
        <w:t xml:space="preserve"> Kč</w:t>
      </w:r>
      <w:r w:rsidRPr="00592900">
        <w:t xml:space="preserve">. </w:t>
      </w:r>
      <w:r>
        <w:t xml:space="preserve">KPŠ se podílelo v 60%, tedy celkem KPŠ </w:t>
      </w:r>
      <w:proofErr w:type="gramStart"/>
      <w:r>
        <w:lastRenderedPageBreak/>
        <w:t>83.100,-</w:t>
      </w:r>
      <w:proofErr w:type="gramEnd"/>
      <w:r w:rsidR="00094280">
        <w:t xml:space="preserve"> Kč. </w:t>
      </w:r>
      <w:r>
        <w:t>Další rok proběhne renovace šaten na 1. stupni</w:t>
      </w:r>
      <w:r w:rsidR="003102CB">
        <w:t xml:space="preserve"> (během letních prázdnin). </w:t>
      </w:r>
    </w:p>
    <w:p w14:paraId="5FE83AA8" w14:textId="77777777" w:rsidR="009A7AA7" w:rsidRDefault="009A7AA7" w:rsidP="00094280">
      <w:pPr>
        <w:pStyle w:val="Odstavecseseznamem"/>
        <w:numPr>
          <w:ilvl w:val="1"/>
          <w:numId w:val="1"/>
        </w:numPr>
        <w:spacing w:line="276" w:lineRule="auto"/>
      </w:pPr>
      <w:r>
        <w:t xml:space="preserve">Odměny žákům – např. pro vítěze různých soutěží, také na konci školního roku pro žáky 9. </w:t>
      </w:r>
      <w:proofErr w:type="gramStart"/>
      <w:r>
        <w:t>tříd,</w:t>
      </w:r>
      <w:proofErr w:type="gramEnd"/>
      <w:r>
        <w:t xml:space="preserve"> apod.</w:t>
      </w:r>
    </w:p>
    <w:p w14:paraId="46381FB1" w14:textId="77777777" w:rsidR="009A7AA7" w:rsidRPr="009A7AA7" w:rsidRDefault="009A7AA7" w:rsidP="00094280">
      <w:pPr>
        <w:pStyle w:val="Odstavecseseznamem"/>
        <w:numPr>
          <w:ilvl w:val="1"/>
          <w:numId w:val="1"/>
        </w:numPr>
        <w:spacing w:line="276" w:lineRule="auto"/>
      </w:pPr>
      <w:r w:rsidRPr="009A7AA7">
        <w:t xml:space="preserve">2 ks dataprojektorů v celkové výši </w:t>
      </w:r>
      <w:proofErr w:type="gramStart"/>
      <w:r w:rsidRPr="009A7AA7">
        <w:t>33.600,-</w:t>
      </w:r>
      <w:proofErr w:type="gramEnd"/>
      <w:r w:rsidRPr="009A7AA7">
        <w:t xml:space="preserve"> Kč</w:t>
      </w:r>
    </w:p>
    <w:p w14:paraId="274DF976" w14:textId="7880C9B5" w:rsidR="009A7AA7" w:rsidRDefault="009A7AA7" w:rsidP="00094280">
      <w:pPr>
        <w:pStyle w:val="Odstavecseseznamem"/>
        <w:numPr>
          <w:ilvl w:val="1"/>
          <w:numId w:val="1"/>
        </w:numPr>
        <w:spacing w:line="276" w:lineRule="auto"/>
      </w:pPr>
      <w:r w:rsidRPr="009A7AA7">
        <w:t xml:space="preserve">Projekt „Pěšky do školy“ – zakoupení cen pro výherce z 1. a 2. stupně v celkové výši </w:t>
      </w:r>
      <w:proofErr w:type="gramStart"/>
      <w:r w:rsidRPr="009A7AA7">
        <w:t>2.425,-</w:t>
      </w:r>
      <w:proofErr w:type="gramEnd"/>
      <w:r w:rsidRPr="009A7AA7">
        <w:t xml:space="preserve"> Kč. Vyhodnocení projektu s předáváním cen proběhlo v pátek 30. 5. 2025 ve vestibulu ZŠ.</w:t>
      </w:r>
    </w:p>
    <w:p w14:paraId="260C5207" w14:textId="3814EC68" w:rsidR="009A7AA7" w:rsidRDefault="009A7AA7" w:rsidP="00094280">
      <w:pPr>
        <w:pStyle w:val="Odstavecseseznamem"/>
        <w:numPr>
          <w:ilvl w:val="1"/>
          <w:numId w:val="1"/>
        </w:numPr>
        <w:spacing w:line="276" w:lineRule="auto"/>
      </w:pPr>
      <w:r>
        <w:t xml:space="preserve">Nové odborné učebny – dovybavení – </w:t>
      </w:r>
      <w:proofErr w:type="gramStart"/>
      <w:r w:rsidR="00094280">
        <w:t xml:space="preserve">průběžně - </w:t>
      </w:r>
      <w:r>
        <w:t>v</w:t>
      </w:r>
      <w:proofErr w:type="gramEnd"/>
      <w:r w:rsidR="003102CB">
        <w:t> </w:t>
      </w:r>
      <w:r>
        <w:t>jednání</w:t>
      </w:r>
    </w:p>
    <w:p w14:paraId="41B391A9" w14:textId="77777777" w:rsidR="009A7AA7" w:rsidRDefault="009A7AA7" w:rsidP="00094280">
      <w:pPr>
        <w:pStyle w:val="Odstavecseseznamem"/>
        <w:numPr>
          <w:ilvl w:val="1"/>
          <w:numId w:val="1"/>
        </w:numPr>
        <w:spacing w:line="276" w:lineRule="auto"/>
      </w:pPr>
      <w:r>
        <w:t>Podpora pro sociálně slabé žáky, např. příspěvky na pobytové akce tříd pro děti z dětských domovů apod.</w:t>
      </w:r>
    </w:p>
    <w:p w14:paraId="7B7ACCA5" w14:textId="77777777" w:rsidR="009A7AA7" w:rsidRDefault="009A7AA7" w:rsidP="00094280">
      <w:pPr>
        <w:spacing w:line="276" w:lineRule="auto"/>
        <w:ind w:left="1080"/>
      </w:pPr>
      <w:r w:rsidRPr="008B5E04">
        <w:t>O využití prostředků se průběžně jedná s vedením ZŠ</w:t>
      </w:r>
      <w:r>
        <w:t xml:space="preserve">, učiteli i Žákovskou samosprávou. Náměty mohou posílat rodiče i tř. důvěrníci na </w:t>
      </w:r>
      <w:hyperlink r:id="rId7" w:history="1">
        <w:r w:rsidRPr="003149FB">
          <w:rPr>
            <w:rStyle w:val="Hypertextovodkaz"/>
          </w:rPr>
          <w:t>kps28tisnov@gmail.com</w:t>
        </w:r>
      </w:hyperlink>
      <w:r>
        <w:t>.</w:t>
      </w:r>
    </w:p>
    <w:p w14:paraId="3109CA62" w14:textId="77777777" w:rsidR="009A7AA7" w:rsidRDefault="009A7AA7" w:rsidP="00094280">
      <w:pPr>
        <w:spacing w:line="276" w:lineRule="auto"/>
        <w:ind w:left="372" w:firstLine="708"/>
      </w:pPr>
      <w:r>
        <w:t>Využití prostředků bude pravidelně aktualizováno na webu KPŠ.</w:t>
      </w:r>
    </w:p>
    <w:p w14:paraId="62134A71" w14:textId="7967CA51" w:rsidR="00094280" w:rsidRDefault="00094280" w:rsidP="00094280">
      <w:pPr>
        <w:pStyle w:val="Odstavecseseznamem"/>
        <w:numPr>
          <w:ilvl w:val="0"/>
          <w:numId w:val="1"/>
        </w:numPr>
        <w:spacing w:line="276" w:lineRule="auto"/>
      </w:pPr>
      <w:r>
        <w:t>Web KPŠ</w:t>
      </w:r>
    </w:p>
    <w:p w14:paraId="53B14A58" w14:textId="08192438" w:rsidR="00094280" w:rsidRDefault="00094280" w:rsidP="00094280">
      <w:pPr>
        <w:pStyle w:val="Odstavecseseznamem"/>
        <w:numPr>
          <w:ilvl w:val="0"/>
          <w:numId w:val="19"/>
        </w:numPr>
        <w:jc w:val="both"/>
      </w:pPr>
      <w:r>
        <w:t>V přípravě je změna webu KPŠ, který by byl nově vedený pod webem ZŠ. Třídní důvěrníci o budou o realizaci včas informováni.</w:t>
      </w:r>
    </w:p>
    <w:p w14:paraId="33B5F266" w14:textId="77777777" w:rsidR="009A7AA7" w:rsidRDefault="009A7AA7" w:rsidP="00094280">
      <w:pPr>
        <w:pStyle w:val="Odstavecseseznamem"/>
        <w:numPr>
          <w:ilvl w:val="0"/>
          <w:numId w:val="1"/>
        </w:numPr>
      </w:pPr>
      <w:r>
        <w:t>Učebnice</w:t>
      </w:r>
    </w:p>
    <w:p w14:paraId="2EC2D269" w14:textId="3CC2C2F7" w:rsidR="00094280" w:rsidRDefault="00094280" w:rsidP="00094280">
      <w:pPr>
        <w:pStyle w:val="Odstavecseseznamem"/>
        <w:numPr>
          <w:ilvl w:val="0"/>
          <w:numId w:val="19"/>
        </w:numPr>
        <w:jc w:val="both"/>
      </w:pPr>
      <w:r>
        <w:t>Bylo projednáno obalování učebnic a také stav opotřebení. Zvažuje se pořízení baličky (</w:t>
      </w:r>
      <w:hyperlink r:id="rId8" w:history="1">
        <w:r w:rsidRPr="00B81F16">
          <w:rPr>
            <w:rStyle w:val="Hypertextovodkaz"/>
          </w:rPr>
          <w:t>https://colibrisystem.cz</w:t>
        </w:r>
      </w:hyperlink>
      <w:r>
        <w:t xml:space="preserve">), v částce do 20 tis., kterou by KPŠ mohlo zafinancovat. </w:t>
      </w:r>
      <w:proofErr w:type="spellStart"/>
      <w:r>
        <w:t>Obalovací</w:t>
      </w:r>
      <w:proofErr w:type="spellEnd"/>
      <w:r>
        <w:t xml:space="preserve"> materiál je však nákladný – vychází na cca 17,- Kč na knihu. </w:t>
      </w:r>
    </w:p>
    <w:p w14:paraId="5236F261" w14:textId="6E6D31DB" w:rsidR="00094280" w:rsidRDefault="00094280" w:rsidP="00094280">
      <w:pPr>
        <w:pStyle w:val="Odstavecseseznamem"/>
        <w:numPr>
          <w:ilvl w:val="0"/>
          <w:numId w:val="19"/>
        </w:numPr>
        <w:jc w:val="both"/>
      </w:pPr>
      <w:r w:rsidRPr="00094280">
        <w:t>Závěr:</w:t>
      </w:r>
      <w:r>
        <w:t xml:space="preserve"> Vedení ZŠ v této záležitosti jednalo </w:t>
      </w:r>
      <w:proofErr w:type="gramStart"/>
      <w:r>
        <w:t>z</w:t>
      </w:r>
      <w:proofErr w:type="gramEnd"/>
      <w:r>
        <w:t xml:space="preserve"> pedagogy ZŠ – ohlas byl spíše negativní s argumentem, že se výhledově má od učebnic ustupovat. V této souvislosti, jako inspirace, bylo </w:t>
      </w:r>
      <w:r w:rsidRPr="00094280">
        <w:t>navrženo pořízení licence na</w:t>
      </w:r>
      <w:r>
        <w:t xml:space="preserve"> webu umimeto.org (ČJ, M, AJ + další vědy). Náklad na </w:t>
      </w:r>
      <w:proofErr w:type="gramStart"/>
      <w:r>
        <w:t>žáka  50</w:t>
      </w:r>
      <w:proofErr w:type="gramEnd"/>
      <w:r>
        <w:t xml:space="preserve">,-/rok-hradily by rodiče.  Žáci by mohli používat i pro domácí přípravu. Škola by na tento systém ráda přešla co nejdříve. </w:t>
      </w:r>
    </w:p>
    <w:p w14:paraId="1D133903" w14:textId="68E29D2F" w:rsidR="00094280" w:rsidRPr="00E5777D" w:rsidRDefault="00094280" w:rsidP="00094280">
      <w:pPr>
        <w:ind w:left="708" w:firstLine="708"/>
        <w:jc w:val="both"/>
      </w:pPr>
      <w:r w:rsidRPr="00E5777D">
        <w:t xml:space="preserve">Vedení v této záležitosti osloví rodiče přes </w:t>
      </w:r>
      <w:proofErr w:type="spellStart"/>
      <w:r w:rsidRPr="00E5777D">
        <w:t>Edu</w:t>
      </w:r>
      <w:r w:rsidR="0060587D">
        <w:t>P</w:t>
      </w:r>
      <w:r w:rsidRPr="00E5777D">
        <w:t>age</w:t>
      </w:r>
      <w:proofErr w:type="spellEnd"/>
      <w:r w:rsidRPr="00E5777D">
        <w:t>.</w:t>
      </w:r>
    </w:p>
    <w:p w14:paraId="3C39B2EB" w14:textId="5A1485A0" w:rsidR="003102CB" w:rsidRPr="00E5777D" w:rsidRDefault="00094280" w:rsidP="00094280">
      <w:pPr>
        <w:pStyle w:val="Odstavecseseznamem"/>
        <w:numPr>
          <w:ilvl w:val="0"/>
          <w:numId w:val="1"/>
        </w:numPr>
      </w:pPr>
      <w:r w:rsidRPr="00E5777D">
        <w:t>Mobilní telefony</w:t>
      </w:r>
    </w:p>
    <w:p w14:paraId="0E8E0DE7" w14:textId="3D0A951E" w:rsidR="003102CB" w:rsidRDefault="00094280" w:rsidP="00094280">
      <w:pPr>
        <w:pStyle w:val="Odstavecseseznamem"/>
        <w:numPr>
          <w:ilvl w:val="0"/>
          <w:numId w:val="20"/>
        </w:numPr>
      </w:pPr>
      <w:r>
        <w:t xml:space="preserve">Paní ředitelka informovala o žádosti některých rodičů o zákazu používání mobilních telefonů na ZŠ. </w:t>
      </w:r>
    </w:p>
    <w:p w14:paraId="4AFC017A" w14:textId="30A1F579" w:rsidR="00094280" w:rsidRDefault="00094280" w:rsidP="00094280">
      <w:pPr>
        <w:pStyle w:val="Odstavecseseznamem"/>
        <w:numPr>
          <w:ilvl w:val="0"/>
          <w:numId w:val="20"/>
        </w:numPr>
      </w:pPr>
      <w:r>
        <w:t xml:space="preserve">Závěr: v této souvislosti bude rodičům zaslán dotazník přes </w:t>
      </w:r>
      <w:proofErr w:type="spellStart"/>
      <w:r>
        <w:t>Edu</w:t>
      </w:r>
      <w:r w:rsidR="0060587D">
        <w:t>P</w:t>
      </w:r>
      <w:r>
        <w:t>age</w:t>
      </w:r>
      <w:proofErr w:type="spellEnd"/>
      <w:r>
        <w:t xml:space="preserve"> pro vyjádření jejich </w:t>
      </w:r>
      <w:proofErr w:type="gramStart"/>
      <w:r>
        <w:t>názoru</w:t>
      </w:r>
      <w:r w:rsidR="00E5777D">
        <w:t xml:space="preserve"> - do</w:t>
      </w:r>
      <w:proofErr w:type="gramEnd"/>
      <w:r w:rsidR="00E5777D">
        <w:t xml:space="preserve"> konce října</w:t>
      </w:r>
    </w:p>
    <w:p w14:paraId="494E5FA6" w14:textId="6B7BF1A4" w:rsidR="00094280" w:rsidRPr="00E5777D" w:rsidRDefault="00094280" w:rsidP="00094280">
      <w:pPr>
        <w:pStyle w:val="Odstavecseseznamem"/>
        <w:numPr>
          <w:ilvl w:val="0"/>
          <w:numId w:val="1"/>
        </w:numPr>
      </w:pPr>
      <w:r w:rsidRPr="00E5777D">
        <w:t xml:space="preserve">Notebook ve výuce </w:t>
      </w:r>
    </w:p>
    <w:p w14:paraId="6C65D2DD" w14:textId="2B2B016D" w:rsidR="00094280" w:rsidRDefault="00094280" w:rsidP="00094280">
      <w:pPr>
        <w:pStyle w:val="Odstavecseseznamem"/>
        <w:numPr>
          <w:ilvl w:val="0"/>
          <w:numId w:val="21"/>
        </w:numPr>
      </w:pPr>
      <w:r>
        <w:t xml:space="preserve">Byl vznesen dotaz, zda je možné, aby žák využil během vyučování pro vedení zápisů notebook – zejména vzhledem k určitému zohlednění výuky u žáků s doporučením z poradny. </w:t>
      </w:r>
    </w:p>
    <w:p w14:paraId="29FC5B59" w14:textId="11105B42" w:rsidR="00094280" w:rsidRDefault="00094280" w:rsidP="00094280">
      <w:pPr>
        <w:pStyle w:val="Odstavecseseznamem"/>
        <w:numPr>
          <w:ilvl w:val="0"/>
          <w:numId w:val="21"/>
        </w:numPr>
      </w:pPr>
      <w:r>
        <w:t xml:space="preserve">Závěr: Paní ředitelka v tomto nevidí problém – je </w:t>
      </w:r>
      <w:r w:rsidR="0015528D">
        <w:t xml:space="preserve">to </w:t>
      </w:r>
      <w:r>
        <w:t xml:space="preserve">na dohodě </w:t>
      </w:r>
      <w:r w:rsidR="0015528D">
        <w:t>s</w:t>
      </w:r>
      <w:r>
        <w:t> daným pedagogem</w:t>
      </w:r>
      <w:r w:rsidR="00E5777D">
        <w:t xml:space="preserve"> a speciálním pedagogem.</w:t>
      </w:r>
    </w:p>
    <w:p w14:paraId="3A742207" w14:textId="77777777" w:rsidR="00094280" w:rsidRDefault="00094280" w:rsidP="00094280">
      <w:pPr>
        <w:pStyle w:val="Odstavecseseznamem"/>
        <w:ind w:left="1571"/>
      </w:pPr>
    </w:p>
    <w:p w14:paraId="48E274E4" w14:textId="77777777" w:rsidR="00094280" w:rsidRDefault="00094280" w:rsidP="00094280">
      <w:pPr>
        <w:pStyle w:val="Odstavecseseznamem"/>
        <w:ind w:left="1571"/>
      </w:pPr>
    </w:p>
    <w:p w14:paraId="6A5E0423" w14:textId="77777777" w:rsidR="00094280" w:rsidRDefault="00094280" w:rsidP="00094280">
      <w:pPr>
        <w:pStyle w:val="Odstavecseseznamem"/>
        <w:ind w:left="1571"/>
      </w:pPr>
    </w:p>
    <w:p w14:paraId="3BFA488D" w14:textId="199B9FBE" w:rsidR="00094280" w:rsidRPr="00E5777D" w:rsidRDefault="00094280" w:rsidP="00094280">
      <w:pPr>
        <w:pStyle w:val="Odstavecseseznamem"/>
        <w:numPr>
          <w:ilvl w:val="0"/>
          <w:numId w:val="1"/>
        </w:numPr>
        <w:spacing w:line="276" w:lineRule="auto"/>
      </w:pPr>
      <w:r w:rsidRPr="00E5777D">
        <w:lastRenderedPageBreak/>
        <w:t>Plavání pro žáky 2. ročníků – autobus</w:t>
      </w:r>
    </w:p>
    <w:p w14:paraId="5FE06BDE" w14:textId="2F346DB1" w:rsidR="00094280" w:rsidRDefault="00094280" w:rsidP="00094280">
      <w:pPr>
        <w:pStyle w:val="Odstavecseseznamem"/>
        <w:numPr>
          <w:ilvl w:val="0"/>
          <w:numId w:val="22"/>
        </w:numPr>
        <w:spacing w:line="276" w:lineRule="auto"/>
      </w:pPr>
      <w:r>
        <w:t>Mgr. Brázdová informovala o aktuálním problému s autobusem, který je nutné smluvně sjednat pro dopravu žáků na plavání v Kuřimi (jedná se o 2.pololetí). ČSAD Tišnov bohužel další autobus nemůže poskytnout. Plavání žáků je součástí povinné výuky, kterou hradí ZŠ vč. dopravy z rozpočtu.</w:t>
      </w:r>
      <w:r w:rsidR="00E5777D">
        <w:t xml:space="preserve"> Autobus zajištěn.</w:t>
      </w:r>
    </w:p>
    <w:p w14:paraId="2C19F207" w14:textId="7854B007" w:rsidR="00094280" w:rsidRDefault="00094280" w:rsidP="00094280">
      <w:pPr>
        <w:pStyle w:val="Odstavecseseznamem"/>
        <w:numPr>
          <w:ilvl w:val="0"/>
          <w:numId w:val="22"/>
        </w:numPr>
        <w:spacing w:line="276" w:lineRule="auto"/>
      </w:pPr>
      <w:r>
        <w:t>Závěr: Mgr. Brázdová v této souvislosti požádala rodiče o kontakt na případné další dopravce v blízkém okolí. Mail: brazdova@zs28.cz</w:t>
      </w:r>
    </w:p>
    <w:p w14:paraId="68EBB33E" w14:textId="63F1EB23" w:rsidR="009A7AA7" w:rsidRDefault="009A7AA7" w:rsidP="00094280">
      <w:pPr>
        <w:pStyle w:val="Odstavecseseznamem"/>
        <w:numPr>
          <w:ilvl w:val="0"/>
          <w:numId w:val="1"/>
        </w:numPr>
      </w:pPr>
      <w:r>
        <w:t>Ples pro 9. třídy</w:t>
      </w:r>
    </w:p>
    <w:p w14:paraId="7BC6AACD" w14:textId="6B28336D" w:rsidR="00094280" w:rsidRDefault="00094280" w:rsidP="00094280">
      <w:pPr>
        <w:pStyle w:val="Odstavecseseznamem"/>
        <w:numPr>
          <w:ilvl w:val="0"/>
          <w:numId w:val="24"/>
        </w:numPr>
        <w:jc w:val="both"/>
      </w:pPr>
      <w:r>
        <w:t xml:space="preserve">Od Mgr. Chlupové a žáků byl vznesen návrh na uspořádání plesu pro 9. třídy. ZŠ i KPŠ tento návrh kvituje a rádi by tento ples zrealizovali. </w:t>
      </w:r>
    </w:p>
    <w:p w14:paraId="5D2B87BC" w14:textId="157545EE" w:rsidR="009A7AA7" w:rsidRDefault="003102CB" w:rsidP="00094280">
      <w:pPr>
        <w:pStyle w:val="Odstavecseseznamem"/>
        <w:numPr>
          <w:ilvl w:val="0"/>
          <w:numId w:val="23"/>
        </w:numPr>
      </w:pPr>
      <w:r>
        <w:t>Termín</w:t>
      </w:r>
      <w:r w:rsidR="00094280">
        <w:t xml:space="preserve">: pátek </w:t>
      </w:r>
      <w:r>
        <w:t>15.5.2026 v Sokolovně v</w:t>
      </w:r>
      <w:r w:rsidR="00094280">
        <w:t> </w:t>
      </w:r>
      <w:r>
        <w:t>Tišnově</w:t>
      </w:r>
      <w:r w:rsidR="00094280">
        <w:t xml:space="preserve"> – již zarezervováno</w:t>
      </w:r>
    </w:p>
    <w:p w14:paraId="27D6E686" w14:textId="63136A90" w:rsidR="00094280" w:rsidRDefault="00094280" w:rsidP="00094280">
      <w:pPr>
        <w:pStyle w:val="Odstavecseseznamem"/>
        <w:numPr>
          <w:ilvl w:val="0"/>
          <w:numId w:val="23"/>
        </w:numPr>
      </w:pPr>
      <w:r>
        <w:t>Spolupráce se ZUŠ – kapela</w:t>
      </w:r>
    </w:p>
    <w:p w14:paraId="39C9F2DB" w14:textId="1338EFF5" w:rsidR="00094280" w:rsidRDefault="00094280" w:rsidP="00094280">
      <w:pPr>
        <w:pStyle w:val="Odstavecseseznamem"/>
        <w:numPr>
          <w:ilvl w:val="0"/>
          <w:numId w:val="23"/>
        </w:numPr>
      </w:pPr>
      <w:r>
        <w:t xml:space="preserve">Program: byla vedena diskuse o možnostech – polonéza ANO/NE, tzv. šerpování, krátký medailonek od každé třídy (cca 5 min), tombola, … </w:t>
      </w:r>
    </w:p>
    <w:p w14:paraId="3E529EAA" w14:textId="77777777" w:rsidR="00094280" w:rsidRDefault="00094280" w:rsidP="00E455BB">
      <w:pPr>
        <w:pStyle w:val="Odstavecseseznamem"/>
        <w:numPr>
          <w:ilvl w:val="0"/>
          <w:numId w:val="23"/>
        </w:numPr>
      </w:pPr>
      <w:r>
        <w:t xml:space="preserve">Závěr: </w:t>
      </w:r>
      <w:r w:rsidR="000C4C1C">
        <w:t xml:space="preserve">Třídní důvěrníci 9. tříd </w:t>
      </w:r>
      <w:r>
        <w:t>byli požádání o</w:t>
      </w:r>
      <w:r w:rsidR="000C4C1C">
        <w:t xml:space="preserve"> informov</w:t>
      </w:r>
      <w:r>
        <w:t>ání</w:t>
      </w:r>
      <w:r w:rsidR="000C4C1C">
        <w:t xml:space="preserve"> rodič</w:t>
      </w:r>
      <w:r>
        <w:t>ů na třídních schůzkách</w:t>
      </w:r>
      <w:r w:rsidR="000C4C1C">
        <w:t xml:space="preserve">. </w:t>
      </w:r>
    </w:p>
    <w:p w14:paraId="48C8F0FD" w14:textId="029DC4C4" w:rsidR="009A7AA7" w:rsidRDefault="00094280" w:rsidP="00094280">
      <w:pPr>
        <w:pStyle w:val="Odstavecseseznamem"/>
        <w:ind w:left="1571"/>
      </w:pPr>
      <w:r>
        <w:t>ZŠ bude o další organizaci plesu (možnostech a variantách programu) jednat začátkem října společně s KPŠ i ZUŠ.</w:t>
      </w:r>
    </w:p>
    <w:p w14:paraId="35484FC7" w14:textId="77777777" w:rsidR="009A7AA7" w:rsidRDefault="009A7AA7" w:rsidP="00094280">
      <w:pPr>
        <w:pStyle w:val="Odstavecseseznamem"/>
        <w:numPr>
          <w:ilvl w:val="0"/>
          <w:numId w:val="1"/>
        </w:numPr>
      </w:pPr>
      <w:r>
        <w:t>Bezpečnost pro žáky – výzva a prosba</w:t>
      </w:r>
    </w:p>
    <w:p w14:paraId="3229619B" w14:textId="5427474C" w:rsidR="009A7AA7" w:rsidRDefault="009A7AA7" w:rsidP="00094280">
      <w:pPr>
        <w:pStyle w:val="Odstavecseseznamem"/>
        <w:numPr>
          <w:ilvl w:val="1"/>
          <w:numId w:val="1"/>
        </w:numPr>
      </w:pPr>
      <w:r>
        <w:t>žáci ani dospělí by neměli pouštět kohokoli do budovy ZŠ (recepční je přítomen ve vestibulu školy cca 7:15-1</w:t>
      </w:r>
      <w:r w:rsidR="00094280">
        <w:t>5:0</w:t>
      </w:r>
      <w:r>
        <w:t xml:space="preserve">0). </w:t>
      </w:r>
    </w:p>
    <w:p w14:paraId="5E629761" w14:textId="1B0B4A89" w:rsidR="009A7AA7" w:rsidRDefault="003102CB" w:rsidP="004C3484">
      <w:pPr>
        <w:pStyle w:val="Odstavecseseznamem"/>
        <w:numPr>
          <w:ilvl w:val="1"/>
          <w:numId w:val="1"/>
        </w:numPr>
      </w:pPr>
      <w:r>
        <w:t xml:space="preserve">od 10/2025 bude ve vestibulu přítomen </w:t>
      </w:r>
      <w:r w:rsidR="00094280">
        <w:t xml:space="preserve">v tomto čase </w:t>
      </w:r>
      <w:r>
        <w:t>vrátný</w:t>
      </w:r>
      <w:r w:rsidR="00094280">
        <w:t>.</w:t>
      </w:r>
    </w:p>
    <w:p w14:paraId="2D278306" w14:textId="4A6DFA58" w:rsidR="00094280" w:rsidRPr="008B5E04" w:rsidRDefault="00094280" w:rsidP="004C3484">
      <w:pPr>
        <w:pStyle w:val="Odstavecseseznamem"/>
        <w:numPr>
          <w:ilvl w:val="1"/>
          <w:numId w:val="1"/>
        </w:numPr>
      </w:pPr>
      <w:r>
        <w:t>Rodiče byli požádáni o informování svých dětí.</w:t>
      </w:r>
    </w:p>
    <w:p w14:paraId="789248C1" w14:textId="77777777" w:rsidR="009A7AA7" w:rsidRDefault="009A7AA7" w:rsidP="00094280">
      <w:pPr>
        <w:pStyle w:val="Odstavecseseznamem"/>
        <w:numPr>
          <w:ilvl w:val="0"/>
          <w:numId w:val="1"/>
        </w:numPr>
      </w:pPr>
      <w:r>
        <w:t>Členství v KPŠ</w:t>
      </w:r>
    </w:p>
    <w:p w14:paraId="50F002B1" w14:textId="1A6954C7" w:rsidR="002740DE" w:rsidRPr="0015528D" w:rsidRDefault="002740DE" w:rsidP="0015528D">
      <w:pPr>
        <w:pStyle w:val="Odstavecseseznamem"/>
        <w:numPr>
          <w:ilvl w:val="0"/>
          <w:numId w:val="25"/>
        </w:numPr>
        <w:spacing w:line="276" w:lineRule="auto"/>
        <w:rPr>
          <w:color w:val="000000" w:themeColor="text1"/>
        </w:rPr>
      </w:pPr>
      <w:r w:rsidRPr="0015528D">
        <w:rPr>
          <w:color w:val="000000" w:themeColor="text1"/>
        </w:rPr>
        <w:t>Členství v KPŠ je stále otevřené,</w:t>
      </w:r>
      <w:r w:rsidR="005372CC" w:rsidRPr="0015528D">
        <w:rPr>
          <w:color w:val="000000" w:themeColor="text1"/>
        </w:rPr>
        <w:t xml:space="preserve"> i nadále</w:t>
      </w:r>
      <w:r w:rsidRPr="0015528D">
        <w:rPr>
          <w:color w:val="000000" w:themeColor="text1"/>
        </w:rPr>
        <w:t xml:space="preserve"> platí možnost se přihlásit.</w:t>
      </w:r>
      <w:r w:rsidR="005372CC" w:rsidRPr="0015528D">
        <w:rPr>
          <w:color w:val="000000" w:themeColor="text1"/>
        </w:rPr>
        <w:t xml:space="preserve"> </w:t>
      </w:r>
      <w:proofErr w:type="spellStart"/>
      <w:r w:rsidR="005372CC" w:rsidRPr="0015528D">
        <w:rPr>
          <w:color w:val="000000" w:themeColor="text1"/>
        </w:rPr>
        <w:t>Info</w:t>
      </w:r>
      <w:proofErr w:type="spellEnd"/>
      <w:r w:rsidR="005372CC" w:rsidRPr="0015528D">
        <w:rPr>
          <w:color w:val="000000" w:themeColor="text1"/>
        </w:rPr>
        <w:t xml:space="preserve"> na webu KPŠ.</w:t>
      </w:r>
      <w:r w:rsidR="0015528D">
        <w:rPr>
          <w:color w:val="000000" w:themeColor="text1"/>
        </w:rPr>
        <w:t xml:space="preserve"> Zájem o členství je možné zaslat předsedkyni na </w:t>
      </w:r>
      <w:r w:rsidR="0015528D" w:rsidRPr="0015528D">
        <w:rPr>
          <w:color w:val="222222"/>
          <w:shd w:val="clear" w:color="auto" w:fill="FFFFFF"/>
        </w:rPr>
        <w:t>kps28tisnov@gmail.com</w:t>
      </w:r>
    </w:p>
    <w:p w14:paraId="5F35BA0D" w14:textId="0ACDB67A" w:rsidR="00546998" w:rsidRDefault="00546998" w:rsidP="00FF1556">
      <w:pPr>
        <w:spacing w:line="276" w:lineRule="auto"/>
      </w:pPr>
    </w:p>
    <w:p w14:paraId="6B29D769" w14:textId="77777777" w:rsidR="0015528D" w:rsidRDefault="0015528D" w:rsidP="00FF1556">
      <w:pPr>
        <w:spacing w:line="276" w:lineRule="auto"/>
      </w:pPr>
    </w:p>
    <w:p w14:paraId="0624E7CF" w14:textId="168CC079" w:rsidR="005349D0" w:rsidRDefault="005349D0" w:rsidP="00FF1556">
      <w:pPr>
        <w:spacing w:line="276" w:lineRule="auto"/>
      </w:pPr>
      <w:r>
        <w:t xml:space="preserve">Zapsala: Mgr. Lenka </w:t>
      </w:r>
      <w:proofErr w:type="spellStart"/>
      <w:r>
        <w:t>Šebečková</w:t>
      </w:r>
      <w:proofErr w:type="spellEnd"/>
      <w:r>
        <w:tab/>
      </w:r>
      <w:r>
        <w:tab/>
      </w:r>
      <w:r>
        <w:tab/>
      </w:r>
      <w:r>
        <w:tab/>
        <w:t xml:space="preserve">Kontrola: Michaela Kupská, </w:t>
      </w:r>
      <w:proofErr w:type="spellStart"/>
      <w:r>
        <w:t>DiS</w:t>
      </w:r>
      <w:proofErr w:type="spellEnd"/>
      <w:r>
        <w:t>.</w:t>
      </w:r>
    </w:p>
    <w:sectPr w:rsidR="00534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5F999" w14:textId="77777777" w:rsidR="00335486" w:rsidRDefault="00335486" w:rsidP="00EA56FF">
      <w:r>
        <w:separator/>
      </w:r>
    </w:p>
  </w:endnote>
  <w:endnote w:type="continuationSeparator" w:id="0">
    <w:p w14:paraId="747A36BC" w14:textId="77777777" w:rsidR="00335486" w:rsidRDefault="00335486" w:rsidP="00EA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B4C22" w14:textId="77777777" w:rsidR="00335486" w:rsidRDefault="00335486" w:rsidP="00EA56FF">
      <w:r>
        <w:separator/>
      </w:r>
    </w:p>
  </w:footnote>
  <w:footnote w:type="continuationSeparator" w:id="0">
    <w:p w14:paraId="3BEAA178" w14:textId="77777777" w:rsidR="00335486" w:rsidRDefault="00335486" w:rsidP="00EA5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0544"/>
    <w:multiLevelType w:val="hybridMultilevel"/>
    <w:tmpl w:val="C42EAB8A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2655"/>
    <w:multiLevelType w:val="hybridMultilevel"/>
    <w:tmpl w:val="EEBEB46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17108E"/>
    <w:multiLevelType w:val="hybridMultilevel"/>
    <w:tmpl w:val="97FC30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3777408"/>
    <w:multiLevelType w:val="hybridMultilevel"/>
    <w:tmpl w:val="3404E26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7DA4C10"/>
    <w:multiLevelType w:val="hybridMultilevel"/>
    <w:tmpl w:val="3124B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D47E0"/>
    <w:multiLevelType w:val="hybridMultilevel"/>
    <w:tmpl w:val="1B76F73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A4211D0"/>
    <w:multiLevelType w:val="hybridMultilevel"/>
    <w:tmpl w:val="6D304DCC"/>
    <w:lvl w:ilvl="0" w:tplc="7B8E72A4">
      <w:start w:val="12"/>
      <w:numFmt w:val="bullet"/>
      <w:lvlText w:val="-"/>
      <w:lvlJc w:val="left"/>
      <w:pPr>
        <w:ind w:left="1776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D5C0230"/>
    <w:multiLevelType w:val="hybridMultilevel"/>
    <w:tmpl w:val="218656EE"/>
    <w:lvl w:ilvl="0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 w15:restartNumberingAfterBreak="0">
    <w:nsid w:val="1F246569"/>
    <w:multiLevelType w:val="hybridMultilevel"/>
    <w:tmpl w:val="57C0F0C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0961705"/>
    <w:multiLevelType w:val="hybridMultilevel"/>
    <w:tmpl w:val="7B14474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37D7399"/>
    <w:multiLevelType w:val="hybridMultilevel"/>
    <w:tmpl w:val="2A8207A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BF5679D"/>
    <w:multiLevelType w:val="hybridMultilevel"/>
    <w:tmpl w:val="EC12224E"/>
    <w:lvl w:ilvl="0" w:tplc="E2903E94">
      <w:start w:val="4"/>
      <w:numFmt w:val="bullet"/>
      <w:lvlText w:val="-"/>
      <w:lvlJc w:val="left"/>
      <w:pPr>
        <w:ind w:left="1776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D9D629C"/>
    <w:multiLevelType w:val="hybridMultilevel"/>
    <w:tmpl w:val="E3CED33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0513204"/>
    <w:multiLevelType w:val="hybridMultilevel"/>
    <w:tmpl w:val="DB90CC1E"/>
    <w:lvl w:ilvl="0" w:tplc="79788A7A">
      <w:start w:val="6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3C1C96"/>
    <w:multiLevelType w:val="hybridMultilevel"/>
    <w:tmpl w:val="CD28067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AD645B9"/>
    <w:multiLevelType w:val="hybridMultilevel"/>
    <w:tmpl w:val="1C821FFE"/>
    <w:lvl w:ilvl="0" w:tplc="9B8E1C26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C1AD5"/>
    <w:multiLevelType w:val="hybridMultilevel"/>
    <w:tmpl w:val="072447FC"/>
    <w:lvl w:ilvl="0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7" w15:restartNumberingAfterBreak="0">
    <w:nsid w:val="531D544A"/>
    <w:multiLevelType w:val="hybridMultilevel"/>
    <w:tmpl w:val="A982857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571E527C"/>
    <w:multiLevelType w:val="hybridMultilevel"/>
    <w:tmpl w:val="2FAA07D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4D8004C"/>
    <w:multiLevelType w:val="hybridMultilevel"/>
    <w:tmpl w:val="49B618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4871F9"/>
    <w:multiLevelType w:val="multilevel"/>
    <w:tmpl w:val="6458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B5308B"/>
    <w:multiLevelType w:val="hybridMultilevel"/>
    <w:tmpl w:val="E1867C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2476BB"/>
    <w:multiLevelType w:val="hybridMultilevel"/>
    <w:tmpl w:val="5A18BE8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89F412D"/>
    <w:multiLevelType w:val="hybridMultilevel"/>
    <w:tmpl w:val="B3B256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D52B6C"/>
    <w:multiLevelType w:val="hybridMultilevel"/>
    <w:tmpl w:val="09DEE8A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32695128">
    <w:abstractNumId w:val="15"/>
  </w:num>
  <w:num w:numId="2" w16cid:durableId="2047563708">
    <w:abstractNumId w:val="1"/>
  </w:num>
  <w:num w:numId="3" w16cid:durableId="1982028975">
    <w:abstractNumId w:val="21"/>
  </w:num>
  <w:num w:numId="4" w16cid:durableId="608508772">
    <w:abstractNumId w:val="23"/>
  </w:num>
  <w:num w:numId="5" w16cid:durableId="1031028791">
    <w:abstractNumId w:val="13"/>
  </w:num>
  <w:num w:numId="6" w16cid:durableId="1310741545">
    <w:abstractNumId w:val="19"/>
  </w:num>
  <w:num w:numId="7" w16cid:durableId="1901475441">
    <w:abstractNumId w:val="20"/>
  </w:num>
  <w:num w:numId="8" w16cid:durableId="644047943">
    <w:abstractNumId w:val="6"/>
  </w:num>
  <w:num w:numId="9" w16cid:durableId="1122306074">
    <w:abstractNumId w:val="4"/>
  </w:num>
  <w:num w:numId="10" w16cid:durableId="535119704">
    <w:abstractNumId w:val="0"/>
  </w:num>
  <w:num w:numId="11" w16cid:durableId="1696687959">
    <w:abstractNumId w:val="17"/>
  </w:num>
  <w:num w:numId="12" w16cid:durableId="704410271">
    <w:abstractNumId w:val="5"/>
  </w:num>
  <w:num w:numId="13" w16cid:durableId="1192767393">
    <w:abstractNumId w:val="11"/>
  </w:num>
  <w:num w:numId="14" w16cid:durableId="111898549">
    <w:abstractNumId w:val="10"/>
  </w:num>
  <w:num w:numId="15" w16cid:durableId="1584338217">
    <w:abstractNumId w:val="22"/>
  </w:num>
  <w:num w:numId="16" w16cid:durableId="1292906684">
    <w:abstractNumId w:val="16"/>
  </w:num>
  <w:num w:numId="17" w16cid:durableId="1436366528">
    <w:abstractNumId w:val="8"/>
  </w:num>
  <w:num w:numId="18" w16cid:durableId="1559395029">
    <w:abstractNumId w:val="7"/>
  </w:num>
  <w:num w:numId="19" w16cid:durableId="105739059">
    <w:abstractNumId w:val="12"/>
  </w:num>
  <w:num w:numId="20" w16cid:durableId="744229678">
    <w:abstractNumId w:val="3"/>
  </w:num>
  <w:num w:numId="21" w16cid:durableId="1431702106">
    <w:abstractNumId w:val="18"/>
  </w:num>
  <w:num w:numId="22" w16cid:durableId="1741907030">
    <w:abstractNumId w:val="2"/>
  </w:num>
  <w:num w:numId="23" w16cid:durableId="1701320843">
    <w:abstractNumId w:val="14"/>
  </w:num>
  <w:num w:numId="24" w16cid:durableId="1837186156">
    <w:abstractNumId w:val="9"/>
  </w:num>
  <w:num w:numId="25" w16cid:durableId="3716874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98"/>
    <w:rsid w:val="00005244"/>
    <w:rsid w:val="00025684"/>
    <w:rsid w:val="0007444A"/>
    <w:rsid w:val="00094280"/>
    <w:rsid w:val="000C4C1C"/>
    <w:rsid w:val="000D2A8A"/>
    <w:rsid w:val="000E75A1"/>
    <w:rsid w:val="0011160C"/>
    <w:rsid w:val="00152D51"/>
    <w:rsid w:val="0015528D"/>
    <w:rsid w:val="001711E8"/>
    <w:rsid w:val="001B3EED"/>
    <w:rsid w:val="001D30CA"/>
    <w:rsid w:val="001F7B87"/>
    <w:rsid w:val="0022602F"/>
    <w:rsid w:val="0023125D"/>
    <w:rsid w:val="00260719"/>
    <w:rsid w:val="002740DE"/>
    <w:rsid w:val="002751C0"/>
    <w:rsid w:val="002B1736"/>
    <w:rsid w:val="002C6B3F"/>
    <w:rsid w:val="002E1D7E"/>
    <w:rsid w:val="003006E4"/>
    <w:rsid w:val="00302325"/>
    <w:rsid w:val="003102CB"/>
    <w:rsid w:val="00335486"/>
    <w:rsid w:val="0038730E"/>
    <w:rsid w:val="003B3463"/>
    <w:rsid w:val="003C48E0"/>
    <w:rsid w:val="003E16CC"/>
    <w:rsid w:val="00412813"/>
    <w:rsid w:val="0044159D"/>
    <w:rsid w:val="004C02A7"/>
    <w:rsid w:val="005349D0"/>
    <w:rsid w:val="005372CC"/>
    <w:rsid w:val="00546998"/>
    <w:rsid w:val="00560FD8"/>
    <w:rsid w:val="0057339D"/>
    <w:rsid w:val="00592900"/>
    <w:rsid w:val="00596513"/>
    <w:rsid w:val="005A2E8F"/>
    <w:rsid w:val="005F66CB"/>
    <w:rsid w:val="00600AB8"/>
    <w:rsid w:val="006051FA"/>
    <w:rsid w:val="0060587D"/>
    <w:rsid w:val="00605A1E"/>
    <w:rsid w:val="006151F2"/>
    <w:rsid w:val="00621A45"/>
    <w:rsid w:val="00677456"/>
    <w:rsid w:val="0069040E"/>
    <w:rsid w:val="00697E44"/>
    <w:rsid w:val="006D3AEA"/>
    <w:rsid w:val="00701129"/>
    <w:rsid w:val="007D7600"/>
    <w:rsid w:val="007E7791"/>
    <w:rsid w:val="007F680D"/>
    <w:rsid w:val="008A4B53"/>
    <w:rsid w:val="008B5E04"/>
    <w:rsid w:val="008D3B49"/>
    <w:rsid w:val="008F5617"/>
    <w:rsid w:val="00917E2B"/>
    <w:rsid w:val="0093416F"/>
    <w:rsid w:val="00955947"/>
    <w:rsid w:val="0099176E"/>
    <w:rsid w:val="009A0087"/>
    <w:rsid w:val="009A7AA7"/>
    <w:rsid w:val="009B13FF"/>
    <w:rsid w:val="00A161A2"/>
    <w:rsid w:val="00A82589"/>
    <w:rsid w:val="00A96F61"/>
    <w:rsid w:val="00B4052F"/>
    <w:rsid w:val="00B54CB8"/>
    <w:rsid w:val="00B634F5"/>
    <w:rsid w:val="00B97B34"/>
    <w:rsid w:val="00BC61DE"/>
    <w:rsid w:val="00C20EDA"/>
    <w:rsid w:val="00C71E6C"/>
    <w:rsid w:val="00C80F51"/>
    <w:rsid w:val="00CC43EE"/>
    <w:rsid w:val="00D35D9A"/>
    <w:rsid w:val="00D57551"/>
    <w:rsid w:val="00DB16AA"/>
    <w:rsid w:val="00DD0432"/>
    <w:rsid w:val="00DD18E7"/>
    <w:rsid w:val="00DF01FC"/>
    <w:rsid w:val="00E5777D"/>
    <w:rsid w:val="00E96E63"/>
    <w:rsid w:val="00EA1CB8"/>
    <w:rsid w:val="00EA56FF"/>
    <w:rsid w:val="00EC3FCC"/>
    <w:rsid w:val="00F03B94"/>
    <w:rsid w:val="00F10DD4"/>
    <w:rsid w:val="00F25F65"/>
    <w:rsid w:val="00F3470C"/>
    <w:rsid w:val="00F8375B"/>
    <w:rsid w:val="00FC084A"/>
    <w:rsid w:val="00FE288C"/>
    <w:rsid w:val="00FE30B3"/>
    <w:rsid w:val="00FF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E9AA"/>
  <w15:chartTrackingRefBased/>
  <w15:docId w15:val="{F6817EE1-3EA7-5F41-AF8E-BB631F0C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6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6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6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6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6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69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69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69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69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6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6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6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69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69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69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69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69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69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6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6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69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6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69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69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69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69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6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69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699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B3EE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3EE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A56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6FF"/>
  </w:style>
  <w:style w:type="paragraph" w:styleId="Zpat">
    <w:name w:val="footer"/>
    <w:basedOn w:val="Normln"/>
    <w:link w:val="ZpatChar"/>
    <w:uiPriority w:val="99"/>
    <w:unhideWhenUsed/>
    <w:rsid w:val="00EA56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ibrisyste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s28tisno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866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Kupska</dc:creator>
  <cp:keywords/>
  <dc:description/>
  <cp:lastModifiedBy>Michaela Kupska</cp:lastModifiedBy>
  <cp:revision>2</cp:revision>
  <cp:lastPrinted>2025-10-21T04:55:00Z</cp:lastPrinted>
  <dcterms:created xsi:type="dcterms:W3CDTF">2025-10-22T17:57:00Z</dcterms:created>
  <dcterms:modified xsi:type="dcterms:W3CDTF">2025-10-22T17:57:00Z</dcterms:modified>
</cp:coreProperties>
</file>